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760" w:rsidRDefault="00866760" w:rsidP="00866760">
      <w:pPr>
        <w:tabs>
          <w:tab w:val="left" w:leader="underscore" w:pos="10206"/>
        </w:tabs>
        <w:ind w:left="360"/>
        <w:rPr>
          <w:rFonts w:ascii="Calibri" w:hAnsi="Calibri"/>
          <w:sz w:val="36"/>
          <w:szCs w:val="36"/>
        </w:rPr>
      </w:pPr>
      <w:r>
        <w:rPr>
          <w:rFonts w:ascii="Calibri" w:hAnsi="Calibri"/>
          <w:sz w:val="36"/>
          <w:szCs w:val="36"/>
        </w:rPr>
        <w:t>Extreme Events – volcano topic test</w:t>
      </w:r>
      <w:r w:rsidR="009C7444">
        <w:rPr>
          <w:rFonts w:ascii="Calibri" w:hAnsi="Calibri"/>
          <w:sz w:val="36"/>
          <w:szCs w:val="36"/>
        </w:rPr>
        <w:t xml:space="preserve">            </w:t>
      </w:r>
      <w:r w:rsidR="009C7444" w:rsidRPr="009C7444">
        <w:rPr>
          <w:rFonts w:ascii="Calibri" w:hAnsi="Calibri"/>
          <w:sz w:val="22"/>
          <w:szCs w:val="36"/>
        </w:rPr>
        <w:t>Name:</w:t>
      </w:r>
      <w:r w:rsidR="009C7444" w:rsidRPr="009C7444">
        <w:rPr>
          <w:rFonts w:ascii="Calibri" w:hAnsi="Calibri"/>
          <w:sz w:val="32"/>
          <w:szCs w:val="36"/>
        </w:rPr>
        <w:t xml:space="preserve"> </w:t>
      </w:r>
      <w:r w:rsidR="009C7444" w:rsidRPr="009C7444">
        <w:rPr>
          <w:rFonts w:ascii="Calibri" w:hAnsi="Calibri"/>
          <w:sz w:val="32"/>
          <w:szCs w:val="36"/>
        </w:rPr>
        <w:tab/>
      </w:r>
    </w:p>
    <w:p w:rsidR="00866760" w:rsidRPr="00E455F4" w:rsidRDefault="00866760" w:rsidP="00866760">
      <w:pPr>
        <w:tabs>
          <w:tab w:val="left" w:leader="underscore" w:pos="10206"/>
        </w:tabs>
        <w:ind w:left="360"/>
        <w:rPr>
          <w:rFonts w:ascii="Calibri" w:hAnsi="Calibri"/>
          <w:sz w:val="36"/>
          <w:szCs w:val="36"/>
        </w:rPr>
      </w:pPr>
      <w:proofErr w:type="spellStart"/>
      <w:r w:rsidRPr="00E455F4">
        <w:rPr>
          <w:rFonts w:ascii="Calibri" w:hAnsi="Calibri"/>
          <w:sz w:val="36"/>
          <w:szCs w:val="36"/>
        </w:rPr>
        <w:t>Kaikohe</w:t>
      </w:r>
      <w:proofErr w:type="spellEnd"/>
      <w:r w:rsidRPr="00E455F4">
        <w:rPr>
          <w:rFonts w:ascii="Calibri" w:hAnsi="Calibri"/>
          <w:sz w:val="36"/>
          <w:szCs w:val="36"/>
        </w:rPr>
        <w:t xml:space="preserve"> Volcanic Field</w:t>
      </w:r>
    </w:p>
    <w:p w:rsidR="00866760" w:rsidRPr="00E455F4" w:rsidRDefault="00866760" w:rsidP="00866760">
      <w:pPr>
        <w:tabs>
          <w:tab w:val="left" w:leader="underscore" w:pos="10206"/>
        </w:tabs>
        <w:spacing w:line="276" w:lineRule="auto"/>
        <w:ind w:left="360"/>
        <w:rPr>
          <w:rFonts w:ascii="Calibri" w:hAnsi="Calibri"/>
          <w:sz w:val="22"/>
          <w:szCs w:val="22"/>
        </w:rPr>
      </w:pPr>
      <w:r>
        <w:rPr>
          <w:rFonts w:ascii="Calibri" w:hAnsi="Calibri"/>
          <w:noProof/>
          <w:sz w:val="22"/>
          <w:szCs w:val="22"/>
          <w:lang w:val="en-NZ" w:eastAsia="en-NZ"/>
        </w:rPr>
        <w:drawing>
          <wp:anchor distT="0" distB="0" distL="114300" distR="114300" simplePos="0" relativeHeight="251659264" behindDoc="0" locked="0" layoutInCell="1" allowOverlap="1">
            <wp:simplePos x="0" y="0"/>
            <wp:positionH relativeFrom="column">
              <wp:posOffset>3505200</wp:posOffset>
            </wp:positionH>
            <wp:positionV relativeFrom="paragraph">
              <wp:posOffset>136525</wp:posOffset>
            </wp:positionV>
            <wp:extent cx="3048000" cy="2286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5F4">
        <w:rPr>
          <w:rFonts w:ascii="Calibri" w:hAnsi="Calibri"/>
          <w:sz w:val="22"/>
          <w:szCs w:val="22"/>
        </w:rPr>
        <w:t xml:space="preserve">A volcanic hot spot has been producing small to medium sized volcanoes in Northland for several million years. Activity began around </w:t>
      </w:r>
      <w:proofErr w:type="spellStart"/>
      <w:r w:rsidRPr="00E455F4">
        <w:rPr>
          <w:rFonts w:ascii="Calibri" w:hAnsi="Calibri"/>
          <w:sz w:val="22"/>
          <w:szCs w:val="22"/>
        </w:rPr>
        <w:t>Whangarei</w:t>
      </w:r>
      <w:proofErr w:type="spellEnd"/>
      <w:r w:rsidRPr="00E455F4">
        <w:rPr>
          <w:rFonts w:ascii="Calibri" w:hAnsi="Calibri"/>
          <w:sz w:val="22"/>
          <w:szCs w:val="22"/>
        </w:rPr>
        <w:t xml:space="preserve"> some 8 million years ago, and has gradually moved north and slightly to the west. The hot spot responsible for the activity is thought to be presently located inland from and below the Bay of Islands.</w:t>
      </w:r>
    </w:p>
    <w:p w:rsidR="00866760" w:rsidRDefault="00866760" w:rsidP="00866760">
      <w:pPr>
        <w:tabs>
          <w:tab w:val="left" w:leader="underscore" w:pos="10206"/>
        </w:tabs>
        <w:spacing w:line="276" w:lineRule="auto"/>
        <w:ind w:left="360"/>
        <w:rPr>
          <w:rFonts w:ascii="Calibri" w:hAnsi="Calibri"/>
          <w:b/>
          <w:sz w:val="22"/>
          <w:szCs w:val="22"/>
        </w:rPr>
      </w:pPr>
      <w:proofErr w:type="spellStart"/>
      <w:r w:rsidRPr="00E455F4">
        <w:rPr>
          <w:rFonts w:ascii="Calibri" w:hAnsi="Calibri"/>
          <w:sz w:val="22"/>
          <w:szCs w:val="22"/>
        </w:rPr>
        <w:t>Intraplate</w:t>
      </w:r>
      <w:proofErr w:type="spellEnd"/>
      <w:r w:rsidRPr="00E455F4">
        <w:rPr>
          <w:rFonts w:ascii="Calibri" w:hAnsi="Calibri"/>
          <w:sz w:val="22"/>
          <w:szCs w:val="22"/>
        </w:rPr>
        <w:t xml:space="preserve"> volcanoes like this produce mostly </w:t>
      </w:r>
      <w:r w:rsidRPr="00E455F4">
        <w:rPr>
          <w:rFonts w:ascii="Calibri" w:hAnsi="Calibri"/>
          <w:b/>
          <w:sz w:val="22"/>
          <w:szCs w:val="22"/>
        </w:rPr>
        <w:t>basalt</w:t>
      </w:r>
      <w:r w:rsidRPr="00E455F4">
        <w:rPr>
          <w:rFonts w:ascii="Calibri" w:hAnsi="Calibri"/>
          <w:sz w:val="22"/>
          <w:szCs w:val="22"/>
        </w:rPr>
        <w:t xml:space="preserve"> lava. Other types of lava that occur in New Zealand include </w:t>
      </w:r>
      <w:r w:rsidRPr="00E455F4">
        <w:rPr>
          <w:rFonts w:ascii="Calibri" w:hAnsi="Calibri"/>
          <w:b/>
          <w:sz w:val="22"/>
          <w:szCs w:val="22"/>
        </w:rPr>
        <w:t xml:space="preserve">andesite </w:t>
      </w:r>
      <w:r w:rsidRPr="00E455F4">
        <w:rPr>
          <w:rFonts w:ascii="Calibri" w:hAnsi="Calibri"/>
          <w:sz w:val="22"/>
          <w:szCs w:val="22"/>
        </w:rPr>
        <w:t>and</w:t>
      </w:r>
      <w:r w:rsidRPr="00E455F4">
        <w:rPr>
          <w:rFonts w:ascii="Calibri" w:hAnsi="Calibri"/>
          <w:b/>
          <w:sz w:val="22"/>
          <w:szCs w:val="22"/>
        </w:rPr>
        <w:t xml:space="preserve"> rhyolite.</w:t>
      </w:r>
    </w:p>
    <w:p w:rsidR="00866760" w:rsidRDefault="00866760" w:rsidP="00866760">
      <w:pPr>
        <w:tabs>
          <w:tab w:val="left" w:leader="underscore" w:pos="10206"/>
        </w:tabs>
        <w:spacing w:line="276" w:lineRule="auto"/>
        <w:ind w:left="360"/>
        <w:rPr>
          <w:rFonts w:ascii="Calibri" w:hAnsi="Calibri"/>
          <w:b/>
          <w:sz w:val="22"/>
          <w:szCs w:val="22"/>
        </w:rPr>
      </w:pPr>
    </w:p>
    <w:p w:rsidR="00866760" w:rsidRPr="00E455F4" w:rsidRDefault="00866760" w:rsidP="00866760">
      <w:pPr>
        <w:tabs>
          <w:tab w:val="left" w:leader="underscore" w:pos="10206"/>
        </w:tabs>
        <w:spacing w:line="276" w:lineRule="auto"/>
        <w:ind w:left="360"/>
        <w:rPr>
          <w:rFonts w:ascii="Calibri" w:hAnsi="Calibri"/>
          <w:b/>
          <w:sz w:val="22"/>
          <w:szCs w:val="22"/>
        </w:rPr>
      </w:pPr>
    </w:p>
    <w:p w:rsidR="00866760" w:rsidRPr="00E455F4" w:rsidRDefault="00866760" w:rsidP="00866760">
      <w:pPr>
        <w:tabs>
          <w:tab w:val="left" w:leader="underscore" w:pos="10206"/>
        </w:tabs>
        <w:spacing w:line="360" w:lineRule="auto"/>
        <w:ind w:left="360"/>
        <w:jc w:val="right"/>
        <w:rPr>
          <w:rFonts w:ascii="Calibri" w:hAnsi="Calibri"/>
          <w:sz w:val="12"/>
          <w:szCs w:val="12"/>
        </w:rPr>
      </w:pPr>
      <w:r>
        <w:rPr>
          <w:rFonts w:ascii="Calibri" w:hAnsi="Calibri"/>
          <w:sz w:val="12"/>
          <w:szCs w:val="12"/>
        </w:rPr>
        <w:t>Picture s</w:t>
      </w:r>
      <w:r w:rsidRPr="00E455F4">
        <w:rPr>
          <w:rFonts w:ascii="Calibri" w:hAnsi="Calibri"/>
          <w:sz w:val="12"/>
          <w:szCs w:val="12"/>
        </w:rPr>
        <w:t>ource: http://www.world-of-waterfalls.com/new-zealand-haruru-falls.html</w:t>
      </w:r>
    </w:p>
    <w:p w:rsidR="00866760" w:rsidRPr="00E455F4" w:rsidRDefault="00866760" w:rsidP="00866760">
      <w:pPr>
        <w:numPr>
          <w:ilvl w:val="0"/>
          <w:numId w:val="1"/>
        </w:numPr>
        <w:spacing w:line="360" w:lineRule="auto"/>
        <w:rPr>
          <w:rFonts w:ascii="Calibri" w:hAnsi="Calibri"/>
          <w:sz w:val="22"/>
          <w:szCs w:val="22"/>
        </w:rPr>
      </w:pPr>
      <w:r w:rsidRPr="00E455F4">
        <w:rPr>
          <w:rFonts w:ascii="Calibri" w:hAnsi="Calibri"/>
          <w:sz w:val="22"/>
          <w:szCs w:val="22"/>
        </w:rPr>
        <w:t xml:space="preserve">Describe how the </w:t>
      </w:r>
      <w:r w:rsidRPr="00E455F4">
        <w:rPr>
          <w:rFonts w:ascii="Calibri" w:hAnsi="Calibri"/>
          <w:b/>
          <w:sz w:val="22"/>
          <w:szCs w:val="22"/>
        </w:rPr>
        <w:t>silica content</w:t>
      </w:r>
      <w:r w:rsidRPr="00E455F4">
        <w:rPr>
          <w:rFonts w:ascii="Calibri" w:hAnsi="Calibri"/>
          <w:sz w:val="22"/>
          <w:szCs w:val="22"/>
        </w:rPr>
        <w:t xml:space="preserve"> of basalt compares to </w:t>
      </w:r>
      <w:r w:rsidRPr="00E455F4">
        <w:rPr>
          <w:rFonts w:ascii="Calibri" w:hAnsi="Calibri"/>
          <w:b/>
          <w:sz w:val="22"/>
          <w:szCs w:val="22"/>
        </w:rPr>
        <w:t>andesite</w:t>
      </w:r>
      <w:r w:rsidRPr="00E455F4">
        <w:rPr>
          <w:rFonts w:ascii="Calibri" w:hAnsi="Calibri"/>
          <w:sz w:val="22"/>
          <w:szCs w:val="22"/>
        </w:rPr>
        <w:t xml:space="preserve"> and </w:t>
      </w:r>
      <w:r w:rsidRPr="00E455F4">
        <w:rPr>
          <w:rFonts w:ascii="Calibri" w:hAnsi="Calibri"/>
          <w:b/>
          <w:sz w:val="22"/>
          <w:szCs w:val="22"/>
        </w:rPr>
        <w:t>rhyolite</w:t>
      </w:r>
      <w:r w:rsidRPr="00E455F4">
        <w:rPr>
          <w:rFonts w:ascii="Calibri" w:hAnsi="Calibri"/>
          <w:sz w:val="22"/>
          <w:szCs w:val="22"/>
        </w:rPr>
        <w:t>.</w:t>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Pr="00E455F4" w:rsidRDefault="00866760" w:rsidP="00866760">
      <w:pPr>
        <w:tabs>
          <w:tab w:val="left" w:leader="underscore" w:pos="10206"/>
        </w:tabs>
        <w:spacing w:line="360" w:lineRule="auto"/>
        <w:ind w:left="360"/>
        <w:rPr>
          <w:rFonts w:ascii="Calibri" w:hAnsi="Calibri"/>
          <w:sz w:val="22"/>
          <w:szCs w:val="22"/>
        </w:rPr>
      </w:pPr>
    </w:p>
    <w:p w:rsidR="00866760" w:rsidRPr="00E455F4" w:rsidRDefault="00866760" w:rsidP="00866760">
      <w:pPr>
        <w:numPr>
          <w:ilvl w:val="0"/>
          <w:numId w:val="1"/>
        </w:numPr>
        <w:spacing w:line="276" w:lineRule="auto"/>
        <w:rPr>
          <w:rFonts w:ascii="Calibri" w:hAnsi="Calibri"/>
          <w:sz w:val="22"/>
          <w:szCs w:val="22"/>
        </w:rPr>
      </w:pPr>
      <w:r w:rsidRPr="00E455F4">
        <w:rPr>
          <w:rFonts w:ascii="Calibri" w:hAnsi="Calibri"/>
          <w:sz w:val="22"/>
          <w:szCs w:val="22"/>
        </w:rPr>
        <w:t xml:space="preserve">Several Northland waterfalls, such as </w:t>
      </w:r>
      <w:proofErr w:type="spellStart"/>
      <w:r w:rsidRPr="00E455F4">
        <w:rPr>
          <w:rFonts w:ascii="Calibri" w:hAnsi="Calibri"/>
          <w:sz w:val="22"/>
          <w:szCs w:val="22"/>
        </w:rPr>
        <w:t>Haruru</w:t>
      </w:r>
      <w:proofErr w:type="spellEnd"/>
      <w:r w:rsidRPr="00E455F4">
        <w:rPr>
          <w:rFonts w:ascii="Calibri" w:hAnsi="Calibri"/>
          <w:sz w:val="22"/>
          <w:szCs w:val="22"/>
        </w:rPr>
        <w:t xml:space="preserve"> Falls (above right) occur where basalt lava flows </w:t>
      </w:r>
      <w:r>
        <w:rPr>
          <w:rFonts w:ascii="Calibri" w:hAnsi="Calibri"/>
          <w:sz w:val="22"/>
          <w:szCs w:val="22"/>
        </w:rPr>
        <w:t xml:space="preserve">from the </w:t>
      </w:r>
      <w:proofErr w:type="spellStart"/>
      <w:r>
        <w:rPr>
          <w:rFonts w:ascii="Calibri" w:hAnsi="Calibri"/>
          <w:sz w:val="22"/>
          <w:szCs w:val="22"/>
        </w:rPr>
        <w:t>Kaikohe</w:t>
      </w:r>
      <w:proofErr w:type="spellEnd"/>
      <w:r>
        <w:rPr>
          <w:rFonts w:ascii="Calibri" w:hAnsi="Calibri"/>
          <w:sz w:val="22"/>
          <w:szCs w:val="22"/>
        </w:rPr>
        <w:t xml:space="preserve"> field </w:t>
      </w:r>
      <w:r w:rsidRPr="00E455F4">
        <w:rPr>
          <w:rFonts w:ascii="Calibri" w:hAnsi="Calibri"/>
          <w:sz w:val="22"/>
          <w:szCs w:val="22"/>
        </w:rPr>
        <w:t xml:space="preserve">have dammed streams. Basalt lava flows can travel quite </w:t>
      </w:r>
      <w:r w:rsidRPr="000A07AD">
        <w:rPr>
          <w:rFonts w:ascii="Calibri" w:hAnsi="Calibri"/>
          <w:sz w:val="22"/>
          <w:szCs w:val="22"/>
          <w:u w:val="single"/>
        </w:rPr>
        <w:t>long distances</w:t>
      </w:r>
      <w:r w:rsidRPr="00E455F4">
        <w:rPr>
          <w:rFonts w:ascii="Calibri" w:hAnsi="Calibri"/>
          <w:sz w:val="22"/>
          <w:szCs w:val="22"/>
        </w:rPr>
        <w:t xml:space="preserve"> and tend to follow stream valleys.</w:t>
      </w:r>
    </w:p>
    <w:p w:rsidR="00866760" w:rsidRPr="00E455F4" w:rsidRDefault="00866760" w:rsidP="00866760">
      <w:pPr>
        <w:spacing w:line="360" w:lineRule="auto"/>
        <w:ind w:left="360"/>
        <w:rPr>
          <w:rFonts w:ascii="Calibri" w:hAnsi="Calibri"/>
          <w:sz w:val="22"/>
          <w:szCs w:val="22"/>
        </w:rPr>
      </w:pPr>
      <w:r w:rsidRPr="00E455F4">
        <w:rPr>
          <w:rFonts w:ascii="Calibri" w:hAnsi="Calibri"/>
          <w:sz w:val="22"/>
          <w:szCs w:val="22"/>
        </w:rPr>
        <w:t xml:space="preserve">Explain how the </w:t>
      </w:r>
      <w:r w:rsidRPr="00E455F4">
        <w:rPr>
          <w:rFonts w:ascii="Calibri" w:hAnsi="Calibri"/>
          <w:b/>
          <w:sz w:val="22"/>
          <w:szCs w:val="22"/>
        </w:rPr>
        <w:t>properties</w:t>
      </w:r>
      <w:r w:rsidRPr="00E455F4">
        <w:rPr>
          <w:rFonts w:ascii="Calibri" w:hAnsi="Calibri"/>
          <w:sz w:val="22"/>
          <w:szCs w:val="22"/>
        </w:rPr>
        <w:t xml:space="preserve"> of ba</w:t>
      </w:r>
      <w:r>
        <w:rPr>
          <w:rFonts w:ascii="Calibri" w:hAnsi="Calibri"/>
          <w:sz w:val="22"/>
          <w:szCs w:val="22"/>
        </w:rPr>
        <w:t xml:space="preserve">salt lava lead to this </w:t>
      </w:r>
      <w:r w:rsidRPr="00866760">
        <w:rPr>
          <w:rFonts w:ascii="Calibri" w:hAnsi="Calibri"/>
          <w:sz w:val="22"/>
          <w:szCs w:val="22"/>
          <w:lang w:val="en-NZ"/>
        </w:rPr>
        <w:t>behaviour</w:t>
      </w:r>
      <w:r w:rsidRPr="00E455F4">
        <w:rPr>
          <w:rFonts w:ascii="Calibri" w:hAnsi="Calibri"/>
          <w:sz w:val="22"/>
          <w:szCs w:val="22"/>
        </w:rPr>
        <w:t>.</w:t>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Pr="00E455F4" w:rsidRDefault="00866760" w:rsidP="00866760">
      <w:pPr>
        <w:tabs>
          <w:tab w:val="left" w:leader="underscore" w:pos="10206"/>
        </w:tabs>
        <w:spacing w:line="360" w:lineRule="auto"/>
        <w:ind w:left="360"/>
        <w:rPr>
          <w:rFonts w:ascii="Calibri" w:hAnsi="Calibri"/>
          <w:sz w:val="22"/>
          <w:szCs w:val="22"/>
        </w:rPr>
      </w:pPr>
      <w:r w:rsidRPr="00E455F4">
        <w:rPr>
          <w:rFonts w:ascii="Calibri" w:hAnsi="Calibri"/>
          <w:sz w:val="22"/>
          <w:szCs w:val="22"/>
        </w:rPr>
        <w:tab/>
      </w:r>
    </w:p>
    <w:p w:rsidR="00866760" w:rsidRDefault="00866760" w:rsidP="00866760">
      <w:pPr>
        <w:tabs>
          <w:tab w:val="left" w:leader="underscore" w:pos="10206"/>
        </w:tabs>
        <w:spacing w:line="360" w:lineRule="auto"/>
        <w:ind w:left="360"/>
      </w:pPr>
      <w:r>
        <w:tab/>
      </w:r>
    </w:p>
    <w:p w:rsidR="00866760" w:rsidRPr="00E455F4" w:rsidRDefault="00866760" w:rsidP="00866760">
      <w:pPr>
        <w:tabs>
          <w:tab w:val="left" w:leader="underscore" w:pos="10206"/>
        </w:tabs>
        <w:spacing w:line="360" w:lineRule="auto"/>
        <w:ind w:left="360"/>
        <w:rPr>
          <w:rFonts w:ascii="Calibri" w:hAnsi="Calibri"/>
          <w:sz w:val="22"/>
          <w:szCs w:val="22"/>
        </w:rPr>
      </w:pPr>
      <w:r>
        <w:rPr>
          <w:noProof/>
          <w:lang w:val="en-NZ" w:eastAsia="en-NZ"/>
        </w:rPr>
        <w:drawing>
          <wp:anchor distT="0" distB="0" distL="114300" distR="114300" simplePos="0" relativeHeight="251660288" behindDoc="0" locked="0" layoutInCell="1" allowOverlap="1">
            <wp:simplePos x="0" y="0"/>
            <wp:positionH relativeFrom="column">
              <wp:posOffset>4253230</wp:posOffset>
            </wp:positionH>
            <wp:positionV relativeFrom="paragraph">
              <wp:posOffset>20955</wp:posOffset>
            </wp:positionV>
            <wp:extent cx="2361565" cy="177419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1774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6760" w:rsidRDefault="00866760" w:rsidP="00866760">
      <w:pPr>
        <w:numPr>
          <w:ilvl w:val="0"/>
          <w:numId w:val="1"/>
        </w:numPr>
        <w:spacing w:line="276" w:lineRule="auto"/>
        <w:rPr>
          <w:rFonts w:ascii="Calibri" w:hAnsi="Calibri"/>
          <w:sz w:val="22"/>
          <w:szCs w:val="22"/>
        </w:rPr>
      </w:pPr>
      <w:r>
        <w:rPr>
          <w:rFonts w:ascii="Calibri" w:hAnsi="Calibri"/>
          <w:sz w:val="22"/>
          <w:szCs w:val="22"/>
        </w:rPr>
        <w:t xml:space="preserve">The </w:t>
      </w:r>
      <w:r w:rsidRPr="000A07AD">
        <w:rPr>
          <w:rFonts w:ascii="Calibri" w:hAnsi="Calibri"/>
          <w:sz w:val="22"/>
          <w:szCs w:val="22"/>
          <w:u w:val="single"/>
        </w:rPr>
        <w:t>vent</w:t>
      </w:r>
      <w:r>
        <w:rPr>
          <w:rFonts w:ascii="Calibri" w:hAnsi="Calibri"/>
          <w:sz w:val="22"/>
          <w:szCs w:val="22"/>
        </w:rPr>
        <w:t xml:space="preserve"> of the basalt volcano which produced the lava is shown right. Name the type of feature shown in the photograph and explain how it is formed.</w:t>
      </w:r>
    </w:p>
    <w:p w:rsidR="00866760" w:rsidRDefault="00866760" w:rsidP="00866760">
      <w:pPr>
        <w:tabs>
          <w:tab w:val="left" w:leader="underscore" w:pos="6521"/>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6521"/>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6521"/>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6521"/>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105468" w:rsidRPr="00866760" w:rsidRDefault="00866760" w:rsidP="00866760">
      <w:pPr>
        <w:numPr>
          <w:ilvl w:val="0"/>
          <w:numId w:val="1"/>
        </w:numPr>
        <w:spacing w:line="276" w:lineRule="auto"/>
      </w:pPr>
      <w:r>
        <w:rPr>
          <w:rFonts w:ascii="Calibri" w:hAnsi="Calibri"/>
          <w:sz w:val="22"/>
          <w:szCs w:val="22"/>
        </w:rPr>
        <w:br w:type="page"/>
      </w:r>
      <w:r>
        <w:rPr>
          <w:rFonts w:ascii="Calibri" w:hAnsi="Calibri"/>
          <w:sz w:val="22"/>
          <w:szCs w:val="22"/>
        </w:rPr>
        <w:lastRenderedPageBreak/>
        <w:t xml:space="preserve">Rhyolite volcanoes are also known to produce structures that look similar to the one shown in the photo in part (c). Name these structures, and </w:t>
      </w:r>
      <w:r>
        <w:rPr>
          <w:rFonts w:ascii="Calibri" w:hAnsi="Calibri"/>
          <w:b/>
          <w:sz w:val="22"/>
          <w:szCs w:val="22"/>
        </w:rPr>
        <w:t>compare and contrast</w:t>
      </w:r>
      <w:r>
        <w:rPr>
          <w:rFonts w:ascii="Calibri" w:hAnsi="Calibri"/>
          <w:sz w:val="22"/>
          <w:szCs w:val="22"/>
        </w:rPr>
        <w:t xml:space="preserve"> their formation to the formation of the basalt structure.</w:t>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rFonts w:ascii="Calibri" w:hAnsi="Calibri"/>
          <w:sz w:val="22"/>
          <w:szCs w:val="22"/>
        </w:rPr>
        <w:tab/>
      </w:r>
    </w:p>
    <w:p w:rsidR="00866760" w:rsidRDefault="00866760" w:rsidP="00866760">
      <w:pPr>
        <w:tabs>
          <w:tab w:val="left" w:leader="underscore" w:pos="10206"/>
        </w:tabs>
        <w:spacing w:line="360" w:lineRule="auto"/>
        <w:ind w:left="360"/>
        <w:rPr>
          <w:rFonts w:ascii="Calibri" w:hAnsi="Calibri"/>
          <w:sz w:val="22"/>
          <w:szCs w:val="22"/>
        </w:rPr>
      </w:pPr>
      <w:r>
        <w:rPr>
          <w:noProof/>
          <w:lang w:val="en-NZ" w:eastAsia="en-NZ"/>
        </w:rPr>
        <w:drawing>
          <wp:anchor distT="0" distB="0" distL="114300" distR="114300" simplePos="0" relativeHeight="251662336" behindDoc="0" locked="0" layoutInCell="1" allowOverlap="1" wp14:anchorId="32A18674" wp14:editId="79AFEF85">
            <wp:simplePos x="0" y="0"/>
            <wp:positionH relativeFrom="column">
              <wp:posOffset>4639945</wp:posOffset>
            </wp:positionH>
            <wp:positionV relativeFrom="paragraph">
              <wp:posOffset>238125</wp:posOffset>
            </wp:positionV>
            <wp:extent cx="2292350" cy="1536065"/>
            <wp:effectExtent l="0" t="0" r="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92350" cy="153606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sz w:val="22"/>
          <w:szCs w:val="22"/>
        </w:rPr>
        <w:tab/>
      </w:r>
    </w:p>
    <w:p w:rsidR="00866760" w:rsidRDefault="00866760" w:rsidP="00866760">
      <w:pPr>
        <w:numPr>
          <w:ilvl w:val="0"/>
          <w:numId w:val="1"/>
        </w:numPr>
        <w:spacing w:line="276" w:lineRule="auto"/>
        <w:rPr>
          <w:rFonts w:ascii="Calibri" w:hAnsi="Calibri"/>
          <w:sz w:val="22"/>
          <w:szCs w:val="22"/>
        </w:rPr>
      </w:pPr>
      <w:r>
        <w:rPr>
          <w:rFonts w:ascii="Calibri" w:hAnsi="Calibri"/>
          <w:sz w:val="22"/>
          <w:szCs w:val="22"/>
        </w:rPr>
        <w:t xml:space="preserve">Basaltic fields such as </w:t>
      </w:r>
      <w:proofErr w:type="spellStart"/>
      <w:r>
        <w:rPr>
          <w:rFonts w:ascii="Calibri" w:hAnsi="Calibri"/>
          <w:sz w:val="22"/>
          <w:szCs w:val="22"/>
        </w:rPr>
        <w:t>Kaikohe</w:t>
      </w:r>
      <w:proofErr w:type="spellEnd"/>
      <w:r>
        <w:rPr>
          <w:rFonts w:ascii="Calibri" w:hAnsi="Calibri"/>
          <w:sz w:val="22"/>
          <w:szCs w:val="22"/>
        </w:rPr>
        <w:t xml:space="preserve"> often produce craters called </w:t>
      </w:r>
      <w:r>
        <w:rPr>
          <w:rFonts w:ascii="Calibri" w:hAnsi="Calibri"/>
          <w:b/>
          <w:sz w:val="22"/>
          <w:szCs w:val="22"/>
        </w:rPr>
        <w:t>maars</w:t>
      </w:r>
      <w:r w:rsidR="009C7444">
        <w:rPr>
          <w:rFonts w:ascii="Calibri" w:hAnsi="Calibri"/>
          <w:sz w:val="22"/>
          <w:szCs w:val="22"/>
        </w:rPr>
        <w:t xml:space="preserve"> (illustrated right</w:t>
      </w:r>
      <w:proofErr w:type="gramStart"/>
      <w:r w:rsidR="009C7444">
        <w:rPr>
          <w:rFonts w:ascii="Calibri" w:hAnsi="Calibri"/>
          <w:sz w:val="22"/>
          <w:szCs w:val="22"/>
        </w:rPr>
        <w:t xml:space="preserve">) </w:t>
      </w:r>
      <w:r>
        <w:rPr>
          <w:rFonts w:ascii="Calibri" w:hAnsi="Calibri"/>
          <w:sz w:val="22"/>
          <w:szCs w:val="22"/>
        </w:rPr>
        <w:t>,</w:t>
      </w:r>
      <w:proofErr w:type="gramEnd"/>
      <w:r>
        <w:rPr>
          <w:rFonts w:ascii="Calibri" w:hAnsi="Calibri"/>
          <w:sz w:val="22"/>
          <w:szCs w:val="22"/>
        </w:rPr>
        <w:t xml:space="preserve"> which contrast with structures in </w:t>
      </w:r>
      <w:proofErr w:type="spellStart"/>
      <w:r>
        <w:rPr>
          <w:rFonts w:ascii="Calibri" w:hAnsi="Calibri"/>
          <w:sz w:val="22"/>
          <w:szCs w:val="22"/>
        </w:rPr>
        <w:t>rhyolitic</w:t>
      </w:r>
      <w:proofErr w:type="spellEnd"/>
      <w:r>
        <w:rPr>
          <w:rFonts w:ascii="Calibri" w:hAnsi="Calibri"/>
          <w:sz w:val="22"/>
          <w:szCs w:val="22"/>
        </w:rPr>
        <w:t xml:space="preserve"> fields called </w:t>
      </w:r>
      <w:r>
        <w:rPr>
          <w:rFonts w:ascii="Calibri" w:hAnsi="Calibri"/>
          <w:b/>
          <w:sz w:val="22"/>
          <w:szCs w:val="22"/>
        </w:rPr>
        <w:t>calderas.</w:t>
      </w:r>
      <w:r w:rsidRPr="00866760">
        <w:rPr>
          <w:noProof/>
          <w:lang w:val="en-NZ" w:eastAsia="en-NZ"/>
        </w:rPr>
        <w:t xml:space="preserve"> </w:t>
      </w:r>
      <w:r>
        <w:rPr>
          <w:rFonts w:ascii="Calibri" w:hAnsi="Calibri"/>
          <w:b/>
          <w:sz w:val="22"/>
          <w:szCs w:val="22"/>
        </w:rPr>
        <w:br/>
      </w:r>
      <w:r>
        <w:rPr>
          <w:rFonts w:ascii="Calibri" w:hAnsi="Calibri"/>
          <w:sz w:val="22"/>
          <w:szCs w:val="22"/>
        </w:rPr>
        <w:t>Compare and contrast the formation of maars and of calderas. In your answer you should refer to</w:t>
      </w:r>
    </w:p>
    <w:p w:rsidR="00866760" w:rsidRDefault="00866760" w:rsidP="00866760">
      <w:pPr>
        <w:pStyle w:val="ListParagraph"/>
        <w:numPr>
          <w:ilvl w:val="0"/>
          <w:numId w:val="2"/>
        </w:numPr>
        <w:spacing w:line="276" w:lineRule="auto"/>
        <w:rPr>
          <w:rFonts w:ascii="Calibri" w:hAnsi="Calibri"/>
          <w:sz w:val="22"/>
          <w:szCs w:val="22"/>
        </w:rPr>
      </w:pPr>
      <w:r>
        <w:rPr>
          <w:rFonts w:ascii="Calibri" w:hAnsi="Calibri"/>
          <w:sz w:val="22"/>
          <w:szCs w:val="22"/>
        </w:rPr>
        <w:t>The size of the structures</w:t>
      </w:r>
    </w:p>
    <w:p w:rsidR="00866760" w:rsidRDefault="00866760" w:rsidP="00866760">
      <w:pPr>
        <w:pStyle w:val="ListParagraph"/>
        <w:numPr>
          <w:ilvl w:val="0"/>
          <w:numId w:val="2"/>
        </w:numPr>
        <w:spacing w:line="276" w:lineRule="auto"/>
        <w:rPr>
          <w:rFonts w:ascii="Calibri" w:hAnsi="Calibri"/>
          <w:sz w:val="22"/>
          <w:szCs w:val="22"/>
        </w:rPr>
      </w:pPr>
      <w:r>
        <w:rPr>
          <w:rFonts w:ascii="Calibri" w:hAnsi="Calibri"/>
          <w:sz w:val="22"/>
          <w:szCs w:val="22"/>
        </w:rPr>
        <w:t>Stages in their formation</w:t>
      </w:r>
    </w:p>
    <w:p w:rsidR="00866760" w:rsidRDefault="009C7444" w:rsidP="00866760">
      <w:pPr>
        <w:pStyle w:val="ListParagraph"/>
        <w:numPr>
          <w:ilvl w:val="0"/>
          <w:numId w:val="2"/>
        </w:numPr>
        <w:spacing w:line="276" w:lineRule="auto"/>
        <w:rPr>
          <w:rFonts w:ascii="Calibri" w:hAnsi="Calibri"/>
          <w:sz w:val="22"/>
          <w:szCs w:val="22"/>
        </w:rPr>
      </w:pPr>
      <w:r>
        <w:rPr>
          <w:rFonts w:ascii="Calibri" w:hAnsi="Calibri"/>
          <w:sz w:val="22"/>
          <w:szCs w:val="22"/>
        </w:rPr>
        <w:t>How their formation relates to the properties of the magma and the geological setting</w:t>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tabs>
          <w:tab w:val="left" w:leader="underscore" w:pos="10206"/>
        </w:tabs>
        <w:spacing w:line="360" w:lineRule="auto"/>
        <w:ind w:left="360"/>
        <w:rPr>
          <w:rFonts w:ascii="Calibri" w:hAnsi="Calibri"/>
          <w:sz w:val="22"/>
          <w:szCs w:val="22"/>
        </w:rPr>
      </w:pPr>
      <w:r>
        <w:rPr>
          <w:rFonts w:ascii="Calibri" w:hAnsi="Calibri"/>
          <w:sz w:val="22"/>
          <w:szCs w:val="22"/>
        </w:rPr>
        <w:tab/>
      </w:r>
    </w:p>
    <w:p w:rsidR="009C7444" w:rsidRDefault="009C7444" w:rsidP="009C7444">
      <w:pPr>
        <w:numPr>
          <w:ilvl w:val="0"/>
          <w:numId w:val="1"/>
        </w:numPr>
        <w:spacing w:line="276" w:lineRule="auto"/>
        <w:rPr>
          <w:rFonts w:ascii="Calibri" w:hAnsi="Calibri"/>
          <w:sz w:val="22"/>
          <w:szCs w:val="22"/>
        </w:rPr>
      </w:pPr>
      <w:r>
        <w:rPr>
          <w:rFonts w:ascii="Calibri" w:hAnsi="Calibri"/>
          <w:sz w:val="22"/>
          <w:szCs w:val="22"/>
        </w:rPr>
        <w:lastRenderedPageBreak/>
        <w:t xml:space="preserve">Basalt volcanism can occur both in intra-plate </w:t>
      </w:r>
      <w:r>
        <w:rPr>
          <w:rFonts w:ascii="Calibri" w:hAnsi="Calibri"/>
          <w:b/>
          <w:sz w:val="22"/>
          <w:szCs w:val="22"/>
        </w:rPr>
        <w:t>hot spot</w:t>
      </w:r>
      <w:r>
        <w:rPr>
          <w:rFonts w:ascii="Calibri" w:hAnsi="Calibri"/>
          <w:sz w:val="22"/>
          <w:szCs w:val="22"/>
        </w:rPr>
        <w:t xml:space="preserve"> settings such as the </w:t>
      </w:r>
      <w:proofErr w:type="spellStart"/>
      <w:r>
        <w:rPr>
          <w:rFonts w:ascii="Calibri" w:hAnsi="Calibri"/>
          <w:sz w:val="22"/>
          <w:szCs w:val="22"/>
        </w:rPr>
        <w:t>Kaikohe</w:t>
      </w:r>
      <w:proofErr w:type="spellEnd"/>
      <w:r>
        <w:rPr>
          <w:rFonts w:ascii="Calibri" w:hAnsi="Calibri"/>
          <w:sz w:val="22"/>
          <w:szCs w:val="22"/>
        </w:rPr>
        <w:t xml:space="preserve"> one, and in </w:t>
      </w:r>
      <w:r>
        <w:rPr>
          <w:rFonts w:ascii="Calibri" w:hAnsi="Calibri"/>
          <w:b/>
          <w:sz w:val="22"/>
          <w:szCs w:val="22"/>
        </w:rPr>
        <w:t>rifting</w:t>
      </w:r>
      <w:r>
        <w:rPr>
          <w:rFonts w:ascii="Calibri" w:hAnsi="Calibri"/>
          <w:sz w:val="22"/>
          <w:szCs w:val="22"/>
        </w:rPr>
        <w:t xml:space="preserve"> settings such as a rift valley, spreading ridge or back-arc rift such as the </w:t>
      </w:r>
      <w:proofErr w:type="spellStart"/>
      <w:r>
        <w:rPr>
          <w:rFonts w:ascii="Calibri" w:hAnsi="Calibri"/>
          <w:sz w:val="22"/>
          <w:szCs w:val="22"/>
        </w:rPr>
        <w:t>Taupo</w:t>
      </w:r>
      <w:proofErr w:type="spellEnd"/>
      <w:r>
        <w:rPr>
          <w:rFonts w:ascii="Calibri" w:hAnsi="Calibri"/>
          <w:sz w:val="22"/>
          <w:szCs w:val="22"/>
        </w:rPr>
        <w:t xml:space="preserve"> Volcanic Zone (where it normally makes up 1-2% of the </w:t>
      </w:r>
      <w:proofErr w:type="spellStart"/>
      <w:r>
        <w:rPr>
          <w:rFonts w:ascii="Calibri" w:hAnsi="Calibri"/>
          <w:sz w:val="22"/>
          <w:szCs w:val="22"/>
        </w:rPr>
        <w:t>erutions</w:t>
      </w:r>
      <w:proofErr w:type="spellEnd"/>
      <w:r>
        <w:rPr>
          <w:rFonts w:ascii="Calibri" w:hAnsi="Calibri"/>
          <w:sz w:val="22"/>
          <w:szCs w:val="22"/>
        </w:rPr>
        <w:t xml:space="preserve">). The eruption of </w:t>
      </w:r>
      <w:proofErr w:type="spellStart"/>
      <w:r>
        <w:rPr>
          <w:rFonts w:ascii="Calibri" w:hAnsi="Calibri"/>
          <w:sz w:val="22"/>
          <w:szCs w:val="22"/>
        </w:rPr>
        <w:t>Tarawera</w:t>
      </w:r>
      <w:proofErr w:type="spellEnd"/>
      <w:r>
        <w:rPr>
          <w:rFonts w:ascii="Calibri" w:hAnsi="Calibri"/>
          <w:sz w:val="22"/>
          <w:szCs w:val="22"/>
        </w:rPr>
        <w:t xml:space="preserve"> in 1886 is an example of the second situation.</w:t>
      </w:r>
      <w:r>
        <w:rPr>
          <w:rFonts w:ascii="Calibri" w:hAnsi="Calibri"/>
          <w:sz w:val="22"/>
          <w:szCs w:val="22"/>
        </w:rPr>
        <w:br/>
        <w:t>Describe and compare these two tectonic settings. In your answer refer to</w:t>
      </w:r>
    </w:p>
    <w:p w:rsidR="009C7444" w:rsidRDefault="009C7444" w:rsidP="009C7444">
      <w:pPr>
        <w:pStyle w:val="ListParagraph"/>
        <w:numPr>
          <w:ilvl w:val="0"/>
          <w:numId w:val="3"/>
        </w:numPr>
        <w:spacing w:line="276" w:lineRule="auto"/>
        <w:rPr>
          <w:rFonts w:ascii="Calibri" w:hAnsi="Calibri"/>
          <w:sz w:val="22"/>
          <w:szCs w:val="22"/>
        </w:rPr>
      </w:pPr>
      <w:r>
        <w:rPr>
          <w:rFonts w:ascii="Calibri" w:hAnsi="Calibri"/>
          <w:sz w:val="22"/>
          <w:szCs w:val="22"/>
        </w:rPr>
        <w:t xml:space="preserve">Any motion or </w:t>
      </w:r>
      <w:r w:rsidRPr="009C7444">
        <w:rPr>
          <w:rFonts w:ascii="Calibri" w:hAnsi="Calibri"/>
          <w:sz w:val="22"/>
          <w:szCs w:val="22"/>
          <w:lang w:val="en-NZ"/>
        </w:rPr>
        <w:t>behaviour</w:t>
      </w:r>
      <w:r>
        <w:rPr>
          <w:rFonts w:ascii="Calibri" w:hAnsi="Calibri"/>
          <w:sz w:val="22"/>
          <w:szCs w:val="22"/>
        </w:rPr>
        <w:t xml:space="preserve"> of the </w:t>
      </w:r>
      <w:r w:rsidR="00DD225C">
        <w:rPr>
          <w:rFonts w:ascii="Calibri" w:hAnsi="Calibri"/>
          <w:sz w:val="22"/>
          <w:szCs w:val="22"/>
        </w:rPr>
        <w:t>crust and mantle (or lithosphere and asthenosphere)</w:t>
      </w:r>
    </w:p>
    <w:p w:rsidR="00DD225C" w:rsidRDefault="00DD225C" w:rsidP="009C7444">
      <w:pPr>
        <w:pStyle w:val="ListParagraph"/>
        <w:numPr>
          <w:ilvl w:val="0"/>
          <w:numId w:val="3"/>
        </w:numPr>
        <w:spacing w:line="276" w:lineRule="auto"/>
        <w:rPr>
          <w:rFonts w:ascii="Calibri" w:hAnsi="Calibri"/>
          <w:sz w:val="22"/>
          <w:szCs w:val="22"/>
        </w:rPr>
      </w:pPr>
      <w:r>
        <w:rPr>
          <w:rFonts w:ascii="Calibri" w:hAnsi="Calibri"/>
          <w:sz w:val="22"/>
          <w:szCs w:val="22"/>
        </w:rPr>
        <w:t>The main types of volcanism that occur in these two setting</w:t>
      </w:r>
    </w:p>
    <w:p w:rsidR="00DD225C" w:rsidRDefault="00DD225C" w:rsidP="009C7444">
      <w:pPr>
        <w:pStyle w:val="ListParagraph"/>
        <w:numPr>
          <w:ilvl w:val="0"/>
          <w:numId w:val="3"/>
        </w:numPr>
        <w:spacing w:line="276" w:lineRule="auto"/>
        <w:rPr>
          <w:rFonts w:ascii="Calibri" w:hAnsi="Calibri"/>
          <w:sz w:val="22"/>
          <w:szCs w:val="22"/>
        </w:rPr>
      </w:pPr>
      <w:r>
        <w:rPr>
          <w:rFonts w:ascii="Calibri" w:hAnsi="Calibri"/>
          <w:sz w:val="22"/>
          <w:szCs w:val="22"/>
        </w:rPr>
        <w:t>Examples of these types of volcanism in New Zealand</w:t>
      </w:r>
    </w:p>
    <w:p w:rsidR="00DD225C" w:rsidRDefault="00DD225C" w:rsidP="00DD225C">
      <w:pPr>
        <w:spacing w:line="276" w:lineRule="auto"/>
        <w:ind w:left="360"/>
        <w:rPr>
          <w:rFonts w:ascii="Calibri" w:hAnsi="Calibri"/>
          <w:sz w:val="22"/>
          <w:szCs w:val="22"/>
        </w:rPr>
      </w:pPr>
      <w:r>
        <w:rPr>
          <w:rFonts w:ascii="Calibri" w:hAnsi="Calibri"/>
          <w:sz w:val="22"/>
          <w:szCs w:val="22"/>
        </w:rPr>
        <w:t>It would be helpful to use diagrams to illustrate your answer.</w:t>
      </w:r>
      <w:r w:rsidR="00BA0D98">
        <w:rPr>
          <w:rFonts w:ascii="Calibri" w:hAnsi="Calibri"/>
          <w:sz w:val="22"/>
          <w:szCs w:val="22"/>
        </w:rPr>
        <w:t xml:space="preserve"> Use the blank on the back of this sheet for that.</w:t>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p>
    <w:p w:rsidR="00BA0D98" w:rsidRDefault="00BA0D98" w:rsidP="00BA0D98">
      <w:pPr>
        <w:tabs>
          <w:tab w:val="left" w:leader="underscore" w:pos="10206"/>
        </w:tabs>
        <w:spacing w:line="360" w:lineRule="auto"/>
        <w:ind w:left="360"/>
        <w:rPr>
          <w:rFonts w:ascii="Calibri" w:hAnsi="Calibri"/>
          <w:sz w:val="22"/>
          <w:szCs w:val="22"/>
        </w:rPr>
      </w:pPr>
      <w:r>
        <w:rPr>
          <w:rFonts w:ascii="Calibri" w:hAnsi="Calibri"/>
          <w:sz w:val="22"/>
          <w:szCs w:val="22"/>
        </w:rPr>
        <w:tab/>
      </w:r>
      <w:bookmarkStart w:id="0" w:name="_GoBack"/>
      <w:bookmarkEnd w:id="0"/>
    </w:p>
    <w:p w:rsidR="00DD225C" w:rsidRPr="00DD225C" w:rsidRDefault="00DD225C" w:rsidP="00DD225C">
      <w:pPr>
        <w:spacing w:line="276" w:lineRule="auto"/>
        <w:ind w:left="360"/>
        <w:rPr>
          <w:rFonts w:ascii="Calibri" w:hAnsi="Calibri"/>
          <w:sz w:val="22"/>
          <w:szCs w:val="22"/>
        </w:rPr>
      </w:pPr>
    </w:p>
    <w:sectPr w:rsidR="00DD225C" w:rsidRPr="00DD225C" w:rsidSect="00E21E8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E7660"/>
    <w:multiLevelType w:val="hybridMultilevel"/>
    <w:tmpl w:val="21681B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E24729A"/>
    <w:multiLevelType w:val="hybridMultilevel"/>
    <w:tmpl w:val="4682625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FB27297"/>
    <w:multiLevelType w:val="hybridMultilevel"/>
    <w:tmpl w:val="9904D1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760"/>
    <w:rsid w:val="00105468"/>
    <w:rsid w:val="006E205F"/>
    <w:rsid w:val="00866760"/>
    <w:rsid w:val="009C7444"/>
    <w:rsid w:val="00BA0D98"/>
    <w:rsid w:val="00DD225C"/>
    <w:rsid w:val="00E21E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76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7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76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7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keestra\Desktop\pk_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8422-D93C-4D02-A131-3A679A13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pk_default</Template>
  <TotalTime>18</TotalTime>
  <Pages>3</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2013-06-23T04:25:00Z</cp:lastPrinted>
  <dcterms:created xsi:type="dcterms:W3CDTF">2013-06-23T04:03:00Z</dcterms:created>
  <dcterms:modified xsi:type="dcterms:W3CDTF">2013-06-23T04:25:00Z</dcterms:modified>
</cp:coreProperties>
</file>